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578E0" w:rsidTr="008578E0">
        <w:trPr>
          <w:trHeight w:val="1762"/>
        </w:trPr>
        <w:tc>
          <w:tcPr>
            <w:tcW w:w="5303" w:type="dxa"/>
          </w:tcPr>
          <w:p w:rsidR="008578E0" w:rsidRDefault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the teacher says the word ‘popcorn’,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stand up and say ‘Pop!’ once and sit back down.</w:t>
            </w:r>
          </w:p>
        </w:tc>
        <w:tc>
          <w:tcPr>
            <w:tcW w:w="5303" w:type="dxa"/>
          </w:tcPr>
          <w:p w:rsidR="008578E0" w:rsidRDefault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 student stands up for any reason,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clap 3 times.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Pr="008578E0" w:rsidRDefault="008578E0" w:rsidP="008578E0">
            <w:pPr>
              <w:tabs>
                <w:tab w:val="left" w:pos="3291"/>
              </w:tabs>
            </w:pPr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writes on the whiteboard with a GREEN marker,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get up and touch something GREEN in the room and sit back down.</w:t>
            </w:r>
          </w:p>
        </w:tc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walks past you while you are seated,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snap your fingers 3 times.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someone snaps their fingers </w:t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AND</w:t>
            </w:r>
            <w:r>
              <w:rPr>
                <w:rFonts w:ascii="Arial" w:hAnsi="Arial" w:cs="Arial"/>
                <w:shd w:val="clear" w:color="auto" w:fill="FFFFFF"/>
              </w:rPr>
              <w:t> you have the letter ‘e’ in your first name,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select a book from the bookcase and sit back down.</w:t>
            </w:r>
          </w:p>
        </w:tc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writes anything on the whiteboard,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get up and turn around in place one full turn and sit back down.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the teacher says the word ‘popcorn’,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stand up and say ‘Pop!’ once and sit back down.</w:t>
            </w:r>
          </w:p>
        </w:tc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 student stands up for any reason,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clap 3 times.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Pr="008578E0" w:rsidRDefault="008578E0" w:rsidP="008578E0">
            <w:pPr>
              <w:tabs>
                <w:tab w:val="left" w:pos="3291"/>
              </w:tabs>
            </w:pPr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writes on the whiteboard with a GREEN marker,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get up and touch something GREEN in the room and sit back down.</w:t>
            </w:r>
          </w:p>
        </w:tc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walks past you while you are seated,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snap your fingers 3 times.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someone snaps their fingers </w:t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AND</w:t>
            </w:r>
            <w:r>
              <w:rPr>
                <w:rFonts w:ascii="Arial" w:hAnsi="Arial" w:cs="Arial"/>
                <w:shd w:val="clear" w:color="auto" w:fill="FFFFFF"/>
              </w:rPr>
              <w:t> you have the letter ‘e’ in your first name,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select a book from the bookcase and sit back down.</w:t>
            </w:r>
          </w:p>
        </w:tc>
        <w:tc>
          <w:tcPr>
            <w:tcW w:w="5303" w:type="dxa"/>
          </w:tcPr>
          <w:p w:rsidR="008578E0" w:rsidRDefault="008578E0" w:rsidP="008578E0">
            <w:r>
              <w:rPr>
                <w:rStyle w:val="Strong"/>
                <w:rFonts w:ascii="Arial" w:hAnsi="Arial" w:cs="Arial"/>
                <w:shd w:val="clear" w:color="auto" w:fill="FFFFFF"/>
              </w:rPr>
              <w:t>IF</w:t>
            </w:r>
            <w:r>
              <w:rPr>
                <w:rFonts w:ascii="Arial" w:hAnsi="Arial" w:cs="Arial"/>
                <w:shd w:val="clear" w:color="auto" w:fill="FFFFFF"/>
              </w:rPr>
              <w:t> anyone writes anything on the whiteboard,</w:t>
            </w:r>
            <w:r>
              <w:rPr>
                <w:rFonts w:ascii="Arial" w:hAnsi="Arial" w:cs="Arial"/>
              </w:rPr>
              <w:br/>
            </w:r>
            <w:r>
              <w:rPr>
                <w:rStyle w:val="Strong"/>
                <w:rFonts w:ascii="Arial" w:hAnsi="Arial" w:cs="Arial"/>
                <w:shd w:val="clear" w:color="auto" w:fill="FFFFFF"/>
              </w:rPr>
              <w:t>THEN</w:t>
            </w:r>
            <w:r>
              <w:rPr>
                <w:rFonts w:ascii="Arial" w:hAnsi="Arial" w:cs="Arial"/>
                <w:shd w:val="clear" w:color="auto" w:fill="FFFFFF"/>
              </w:rPr>
              <w:t> get up and turn around in place one full turn and sit back down.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/>
        </w:tc>
        <w:tc>
          <w:tcPr>
            <w:tcW w:w="5303" w:type="dxa"/>
          </w:tcPr>
          <w:p w:rsidR="008578E0" w:rsidRDefault="008578E0" w:rsidP="008578E0"/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lastRenderedPageBreak/>
              <w:t>If anyone says they did nothing –stand up and point at the person and say – “GIVE ME MORE INFORMATION”</w:t>
            </w:r>
          </w:p>
        </w:tc>
        <w:tc>
          <w:tcPr>
            <w:tcW w:w="5303" w:type="dxa"/>
          </w:tcPr>
          <w:p w:rsidR="008578E0" w:rsidRDefault="008578E0">
            <w:r>
              <w:t>If they are a female and they say they watched something, repeat the following three times - raise your hands in the air like you just don’t care.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t>If the person says something relating to sports and they are happy– stand up and run to them and give them a high five.</w:t>
            </w:r>
          </w:p>
        </w:tc>
        <w:tc>
          <w:tcPr>
            <w:tcW w:w="5303" w:type="dxa"/>
          </w:tcPr>
          <w:p w:rsidR="008578E0" w:rsidRDefault="008578E0">
            <w:r>
              <w:t>If the person mentions work and they do not give a story – raise your hand and when called on say – “Do you have any story from work?”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t>If the person says something relating to sports and they are not happy– stand up and run to them and warmly pad them on the back.</w:t>
            </w:r>
          </w:p>
        </w:tc>
        <w:tc>
          <w:tcPr>
            <w:tcW w:w="5303" w:type="dxa"/>
          </w:tcPr>
          <w:p w:rsidR="008578E0" w:rsidRDefault="008578E0" w:rsidP="008578E0">
            <w:r>
              <w:t>If the person mentions work and they give a story about work – turn to them an earnestly say – wow that was interesting.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E444C1">
            <w:r>
              <w:t>If it is a Junior or Senior and they said they slept, sta</w:t>
            </w:r>
            <w:r w:rsidR="00E444C1">
              <w:t>n</w:t>
            </w:r>
            <w:r>
              <w:t>d up and turn to them and say – how long did you sleep for?</w:t>
            </w:r>
          </w:p>
        </w:tc>
        <w:tc>
          <w:tcPr>
            <w:tcW w:w="5303" w:type="dxa"/>
          </w:tcPr>
          <w:p w:rsidR="008578E0" w:rsidRDefault="008578E0" w:rsidP="008578E0">
            <w:r>
              <w:t>If it is a Freshmen or Sophomor</w:t>
            </w:r>
            <w:r w:rsidR="00E444C1">
              <w:t>e and they said they slept, stan</w:t>
            </w:r>
            <w:r>
              <w:t>d up and turn to them and say – come on, what else did you do?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t>If someone mentions they watched something but don’t explain what – say to a neighbor – “I wonder what they watched”</w:t>
            </w:r>
          </w:p>
        </w:tc>
        <w:tc>
          <w:tcPr>
            <w:tcW w:w="5303" w:type="dxa"/>
          </w:tcPr>
          <w:p w:rsidR="008578E0" w:rsidRDefault="008578E0" w:rsidP="008578E0">
            <w:r>
              <w:t>If someone mentions they watched something and says what– say to a neighbor – “Man, I loved that”</w:t>
            </w:r>
          </w:p>
        </w:tc>
      </w:tr>
      <w:tr w:rsidR="008578E0" w:rsidTr="008578E0">
        <w:trPr>
          <w:trHeight w:val="1899"/>
        </w:trPr>
        <w:tc>
          <w:tcPr>
            <w:tcW w:w="5303" w:type="dxa"/>
          </w:tcPr>
          <w:p w:rsidR="008578E0" w:rsidRDefault="008578E0" w:rsidP="008578E0">
            <w:r>
              <w:t>If someone said they played a video game but don’t say which one – raise your hand and ask them – What game did you play?</w:t>
            </w:r>
          </w:p>
        </w:tc>
        <w:tc>
          <w:tcPr>
            <w:tcW w:w="5303" w:type="dxa"/>
          </w:tcPr>
          <w:p w:rsidR="008578E0" w:rsidRDefault="008578E0" w:rsidP="00EC157E">
            <w:r>
              <w:t xml:space="preserve">If someone said they played a video game </w:t>
            </w:r>
            <w:r w:rsidR="00EC157E">
              <w:t xml:space="preserve">and they </w:t>
            </w:r>
            <w:r>
              <w:t>say which one</w:t>
            </w:r>
            <w:bookmarkStart w:id="0" w:name="_GoBack"/>
            <w:bookmarkEnd w:id="0"/>
            <w:r>
              <w:t xml:space="preserve"> – raise your hand and </w:t>
            </w:r>
            <w:r w:rsidR="00EC157E">
              <w:t xml:space="preserve">say two times – “I beat that game – </w:t>
            </w:r>
            <w:proofErr w:type="spellStart"/>
            <w:r w:rsidR="00EC157E">
              <w:t>Im</w:t>
            </w:r>
            <w:proofErr w:type="spellEnd"/>
            <w:r w:rsidR="00EC157E">
              <w:t xml:space="preserve"> better than you”</w:t>
            </w:r>
          </w:p>
        </w:tc>
      </w:tr>
      <w:tr w:rsidR="00EC157E" w:rsidTr="008578E0">
        <w:trPr>
          <w:trHeight w:val="1899"/>
        </w:trPr>
        <w:tc>
          <w:tcPr>
            <w:tcW w:w="5303" w:type="dxa"/>
          </w:tcPr>
          <w:p w:rsidR="00EC157E" w:rsidRDefault="00EC157E" w:rsidP="00885BED">
            <w:r>
              <w:t>If someone talk</w:t>
            </w:r>
            <w:r w:rsidR="00885BED">
              <w:t>s</w:t>
            </w:r>
            <w:r>
              <w:t xml:space="preserve"> and is wearing a bright colored shirt – yell out quickly – “</w:t>
            </w:r>
            <w:proofErr w:type="spellStart"/>
            <w:r>
              <w:t>Woop</w:t>
            </w:r>
            <w:proofErr w:type="spellEnd"/>
            <w:r>
              <w:t xml:space="preserve"> </w:t>
            </w:r>
            <w:proofErr w:type="spellStart"/>
            <w:r>
              <w:t>Woop</w:t>
            </w:r>
            <w:proofErr w:type="spellEnd"/>
            <w:r>
              <w:t>”</w:t>
            </w:r>
          </w:p>
        </w:tc>
        <w:tc>
          <w:tcPr>
            <w:tcW w:w="5303" w:type="dxa"/>
          </w:tcPr>
          <w:p w:rsidR="00EC157E" w:rsidRDefault="00885BED" w:rsidP="00885BED">
            <w:r>
              <w:t>If someone talks and is wearing a hat or glasses – yell out quickly – “Ding dong”</w:t>
            </w:r>
          </w:p>
        </w:tc>
      </w:tr>
      <w:tr w:rsidR="00885BED" w:rsidTr="008578E0">
        <w:trPr>
          <w:trHeight w:val="1899"/>
        </w:trPr>
        <w:tc>
          <w:tcPr>
            <w:tcW w:w="5303" w:type="dxa"/>
          </w:tcPr>
          <w:p w:rsidR="00885BED" w:rsidRDefault="00885BED" w:rsidP="00885BED">
            <w:r>
              <w:lastRenderedPageBreak/>
              <w:t>If someone comes in late – say “I wish we all could just come here on time.”</w:t>
            </w:r>
          </w:p>
        </w:tc>
        <w:tc>
          <w:tcPr>
            <w:tcW w:w="5303" w:type="dxa"/>
          </w:tcPr>
          <w:p w:rsidR="00885BED" w:rsidRDefault="00885BED" w:rsidP="00885BED">
            <w:r>
              <w:t>If the clock reaches 8:10, put down any chair that is up.</w:t>
            </w:r>
          </w:p>
        </w:tc>
      </w:tr>
      <w:tr w:rsidR="00885BED" w:rsidTr="008578E0">
        <w:trPr>
          <w:trHeight w:val="1899"/>
        </w:trPr>
        <w:tc>
          <w:tcPr>
            <w:tcW w:w="5303" w:type="dxa"/>
          </w:tcPr>
          <w:p w:rsidR="00885BED" w:rsidRDefault="00885BED" w:rsidP="00885BED">
            <w:r>
              <w:t>If two people ever talk at the same time, say loudly – “1 person at a time “</w:t>
            </w:r>
          </w:p>
        </w:tc>
        <w:tc>
          <w:tcPr>
            <w:tcW w:w="5303" w:type="dxa"/>
          </w:tcPr>
          <w:p w:rsidR="00885BED" w:rsidRDefault="00885BED" w:rsidP="00885BED">
            <w:r>
              <w:t xml:space="preserve">If </w:t>
            </w:r>
            <w:proofErr w:type="spellStart"/>
            <w:r>
              <w:t>any one</w:t>
            </w:r>
            <w:proofErr w:type="spellEnd"/>
            <w:r>
              <w:t xml:space="preserve"> puts a chair down, throw something in the air and catch it (each time someone puts a chair down).</w:t>
            </w:r>
          </w:p>
        </w:tc>
      </w:tr>
      <w:tr w:rsidR="00885BED" w:rsidTr="008578E0">
        <w:trPr>
          <w:trHeight w:val="1899"/>
        </w:trPr>
        <w:tc>
          <w:tcPr>
            <w:tcW w:w="5303" w:type="dxa"/>
          </w:tcPr>
          <w:p w:rsidR="00885BED" w:rsidRDefault="00885BED" w:rsidP="00885BED">
            <w:r>
              <w:t xml:space="preserve">If anyone throws something in the air and catches it, say “Why are people throwing stuff up in the </w:t>
            </w:r>
            <w:proofErr w:type="gramStart"/>
            <w:r>
              <w:t>air ?</w:t>
            </w:r>
            <w:proofErr w:type="gramEnd"/>
            <w:r>
              <w:t xml:space="preserve">  This is a class not a ball field”</w:t>
            </w:r>
          </w:p>
          <w:p w:rsidR="00885BED" w:rsidRDefault="00885BED" w:rsidP="00885BED">
            <w:r>
              <w:t>If anyone says “it’s a free country”, say “Bite me”</w:t>
            </w:r>
            <w:r w:rsidR="004E5E62">
              <w:t xml:space="preserve"> to them</w:t>
            </w:r>
          </w:p>
          <w:p w:rsidR="00885BED" w:rsidRDefault="00885BED" w:rsidP="00885BED"/>
        </w:tc>
        <w:tc>
          <w:tcPr>
            <w:tcW w:w="5303" w:type="dxa"/>
          </w:tcPr>
          <w:p w:rsidR="00885BED" w:rsidRDefault="00885BED" w:rsidP="00885BED">
            <w:r>
              <w:t>If anyone says “Why are people throwing stuff in the air”, say to them “It’s a free country, they can throw stuff in the air if they want.</w:t>
            </w:r>
          </w:p>
          <w:p w:rsidR="00885BED" w:rsidRDefault="00885BED" w:rsidP="00885BED">
            <w:r>
              <w:t>If anyone says to you “bite me”, say – “I wouldn’t bite you if you were the last bagel on earth and I hadn’t had breakfast.”</w:t>
            </w:r>
          </w:p>
        </w:tc>
      </w:tr>
      <w:tr w:rsidR="00885BED" w:rsidTr="008578E0">
        <w:trPr>
          <w:trHeight w:val="1899"/>
        </w:trPr>
        <w:tc>
          <w:tcPr>
            <w:tcW w:w="5303" w:type="dxa"/>
          </w:tcPr>
          <w:p w:rsidR="00885BED" w:rsidRDefault="00885BED" w:rsidP="00885BED">
            <w:r>
              <w:t>If anyone talks wearing glasses – say “Man, I wish I had glasses like Mohammed”</w:t>
            </w:r>
          </w:p>
        </w:tc>
        <w:tc>
          <w:tcPr>
            <w:tcW w:w="5303" w:type="dxa"/>
          </w:tcPr>
          <w:p w:rsidR="00885BED" w:rsidRDefault="00885BED" w:rsidP="00885BED">
            <w:r>
              <w:t>If anyone talks about glasses say – “ I think I need glasses”</w:t>
            </w:r>
          </w:p>
        </w:tc>
      </w:tr>
      <w:tr w:rsidR="00885BED" w:rsidTr="008578E0">
        <w:trPr>
          <w:trHeight w:val="1899"/>
        </w:trPr>
        <w:tc>
          <w:tcPr>
            <w:tcW w:w="5303" w:type="dxa"/>
          </w:tcPr>
          <w:p w:rsidR="00885BED" w:rsidRDefault="00885BED" w:rsidP="00885BED">
            <w:r>
              <w:t>If you see anyone take out a cellphone, go up to them and say – “This is group share time, please put your cellphone away”</w:t>
            </w:r>
          </w:p>
        </w:tc>
        <w:tc>
          <w:tcPr>
            <w:tcW w:w="5303" w:type="dxa"/>
          </w:tcPr>
          <w:p w:rsidR="00885BED" w:rsidRDefault="004E5E62" w:rsidP="00885BED">
            <w:r>
              <w:t>If you see anyone eat or drink, ask them “Can I get some of that”</w:t>
            </w:r>
          </w:p>
        </w:tc>
      </w:tr>
      <w:tr w:rsidR="004E5E62" w:rsidTr="008578E0">
        <w:trPr>
          <w:trHeight w:val="1899"/>
        </w:trPr>
        <w:tc>
          <w:tcPr>
            <w:tcW w:w="5303" w:type="dxa"/>
          </w:tcPr>
          <w:p w:rsidR="004E5E62" w:rsidRDefault="004E5E62" w:rsidP="00885BED">
            <w:r>
              <w:t xml:space="preserve">If Mr. Borland puts a shade up, says “My eyes – </w:t>
            </w:r>
            <w:proofErr w:type="spellStart"/>
            <w:r>
              <w:t>its</w:t>
            </w:r>
            <w:proofErr w:type="spellEnd"/>
            <w:r>
              <w:t xml:space="preserve"> too bright in here”</w:t>
            </w:r>
          </w:p>
        </w:tc>
        <w:tc>
          <w:tcPr>
            <w:tcW w:w="5303" w:type="dxa"/>
          </w:tcPr>
          <w:p w:rsidR="004E5E62" w:rsidRDefault="004E5E62" w:rsidP="00885BED">
            <w:r>
              <w:t>If someone’s story is about their family, stand up and hop on one foot  3 times.</w:t>
            </w:r>
          </w:p>
        </w:tc>
      </w:tr>
      <w:tr w:rsidR="004E5E62" w:rsidTr="008578E0">
        <w:trPr>
          <w:trHeight w:val="1899"/>
        </w:trPr>
        <w:tc>
          <w:tcPr>
            <w:tcW w:w="5303" w:type="dxa"/>
          </w:tcPr>
          <w:p w:rsidR="004E5E62" w:rsidRDefault="004E5E62" w:rsidP="004E5E62">
            <w:r>
              <w:t xml:space="preserve">If someone is talking and wearing a hat – raise your hand and when called on - “can you talk off your hat and repeat your story, I </w:t>
            </w:r>
            <w:proofErr w:type="spellStart"/>
            <w:r>
              <w:t>cant</w:t>
            </w:r>
            <w:proofErr w:type="spellEnd"/>
            <w:r>
              <w:t xml:space="preserve"> concentrate when people talk with hats on</w:t>
            </w:r>
          </w:p>
        </w:tc>
        <w:tc>
          <w:tcPr>
            <w:tcW w:w="5303" w:type="dxa"/>
          </w:tcPr>
          <w:p w:rsidR="004E5E62" w:rsidRDefault="004E5E62" w:rsidP="00885BED">
            <w:r>
              <w:t>If someone tells you to take off your hat – say – “It’s a free country”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4E5E62">
            <w:r>
              <w:t>Keep track of how many people mentioned a sports event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mentioned family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644697">
            <w:r>
              <w:t>Keep track of how many people said nothing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mentioned work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644697">
            <w:r>
              <w:t>Keep track of how many people mentioned friends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mentioned watching something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644697">
            <w:r>
              <w:t>Keep track of how many people mentioned sleep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played a game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E444C1">
            <w:r>
              <w:t xml:space="preserve">Keep track of how many people expressed their </w:t>
            </w:r>
            <w:r w:rsidR="00E444C1">
              <w:t>week</w:t>
            </w:r>
            <w:r>
              <w:t xml:space="preserve"> with happiness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did something outside</w:t>
            </w:r>
          </w:p>
        </w:tc>
      </w:tr>
      <w:tr w:rsidR="00644697" w:rsidTr="008578E0">
        <w:trPr>
          <w:trHeight w:val="1899"/>
        </w:trPr>
        <w:tc>
          <w:tcPr>
            <w:tcW w:w="5303" w:type="dxa"/>
          </w:tcPr>
          <w:p w:rsidR="00644697" w:rsidRDefault="00644697" w:rsidP="00644697">
            <w:r>
              <w:t>Keep track of how many people mentioned something that cost money</w:t>
            </w:r>
          </w:p>
        </w:tc>
        <w:tc>
          <w:tcPr>
            <w:tcW w:w="5303" w:type="dxa"/>
          </w:tcPr>
          <w:p w:rsidR="00644697" w:rsidRDefault="00644697" w:rsidP="00644697">
            <w:r>
              <w:t>Keep track of how many people mentioned indoor activities</w:t>
            </w:r>
          </w:p>
        </w:tc>
      </w:tr>
    </w:tbl>
    <w:p w:rsidR="00834C57" w:rsidRDefault="00834C57"/>
    <w:sectPr w:rsidR="00834C57" w:rsidSect="008578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F1"/>
    <w:rsid w:val="004E5E62"/>
    <w:rsid w:val="00644697"/>
    <w:rsid w:val="006566FC"/>
    <w:rsid w:val="008301F1"/>
    <w:rsid w:val="00834C57"/>
    <w:rsid w:val="008578E0"/>
    <w:rsid w:val="00885BED"/>
    <w:rsid w:val="00E444C1"/>
    <w:rsid w:val="00E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EA78"/>
  <w15:docId w15:val="{8F8FDA0F-C22E-4978-8CD4-FE9D7E27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78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</dc:creator>
  <cp:lastModifiedBy>Windows User</cp:lastModifiedBy>
  <cp:revision>2</cp:revision>
  <cp:lastPrinted>2019-03-21T13:25:00Z</cp:lastPrinted>
  <dcterms:created xsi:type="dcterms:W3CDTF">2019-03-21T13:30:00Z</dcterms:created>
  <dcterms:modified xsi:type="dcterms:W3CDTF">2019-03-21T13:30:00Z</dcterms:modified>
</cp:coreProperties>
</file>